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552D7638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3B4E83">
        <w:rPr>
          <w:rFonts w:ascii="Lidl Font Pro" w:eastAsia="Lidl Font Pro" w:hAnsi="Lidl Font Pro" w:cs="Lidl Font Pro"/>
          <w:color w:val="000000"/>
          <w:lang w:val="el-GR"/>
        </w:rPr>
        <w:t>2</w:t>
      </w:r>
      <w:r w:rsidR="00980A03">
        <w:rPr>
          <w:rFonts w:ascii="Lidl Font Pro" w:eastAsia="Lidl Font Pro" w:hAnsi="Lidl Font Pro" w:cs="Lidl Font Pro"/>
          <w:color w:val="000000"/>
          <w:lang w:val="el-GR"/>
        </w:rPr>
        <w:t>7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11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E063DE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676F8DC" w14:textId="25177AC5" w:rsidR="00912796" w:rsidRPr="00FE6934" w:rsidRDefault="005F038C" w:rsidP="001C26F4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151637022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Οι</w:t>
      </w:r>
      <w:r w:rsidR="007240F7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6215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φετινές </w:t>
      </w:r>
      <w:r w:rsidR="007240F7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γιορτές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στα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5F038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έρχονται </w:t>
      </w:r>
      <w:r w:rsidR="007240F7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 κάλαντα και </w:t>
      </w:r>
      <w:r w:rsidR="00596B82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χριστουγεννιάτικο διαγωνισμό Lidl Plus </w:t>
      </w:r>
      <w:r w:rsidR="0090475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 περισσότερους νικητές</w:t>
      </w:r>
      <w:r w:rsidR="00874DA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από κάθε άλλη φορά</w:t>
      </w:r>
      <w:r w:rsidR="0090475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δώρα</w:t>
      </w:r>
      <w:r w:rsidR="00392D9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596B82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αξίας 150.000€</w:t>
      </w:r>
      <w:r w:rsidR="007240F7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6D4DCAC8" w14:textId="037DF6DB" w:rsidR="00C57080" w:rsidRPr="00E94DCA" w:rsidRDefault="00874DA0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1" w:name="_Hlk151637046"/>
      <w:bookmarkEnd w:id="0"/>
      <w:r>
        <w:rPr>
          <w:rFonts w:ascii="Lidl Font Pro" w:eastAsia="Lidl Font Pro" w:hAnsi="Lidl Font Pro" w:cs="Lidl Font Pro"/>
          <w:b/>
          <w:color w:val="1F497D"/>
          <w:lang w:val="el-GR"/>
        </w:rPr>
        <w:t>Φέτος τα Χριστούγεννα, τ</w:t>
      </w:r>
      <w:r w:rsid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ο </w:t>
      </w:r>
      <w:r w:rsidR="0062154D" w:rsidRP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πρόγραμμα πιστότητας Lidl Plus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μοιράζει</w:t>
      </w:r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σε 150 τυχερούς χρήστες της εφαρμογής μοναδικά δώρα </w:t>
      </w:r>
      <w:r w:rsidRPr="0062154D">
        <w:rPr>
          <w:rFonts w:ascii="Lidl Font Pro" w:eastAsia="Lidl Font Pro" w:hAnsi="Lidl Font Pro" w:cs="Lidl Font Pro"/>
          <w:b/>
          <w:color w:val="1F497D"/>
          <w:lang w:val="el-GR"/>
        </w:rPr>
        <w:t>που κάνουν την καθημερινότητα πιο εύκολη</w:t>
      </w:r>
      <w:r w:rsidR="0062154D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bookmarkEnd w:id="1"/>
    <w:p w14:paraId="7D4948DB" w14:textId="6C9C5D50" w:rsidR="000B4217" w:rsidRPr="00E7618E" w:rsidRDefault="00E7618E" w:rsidP="006A4A23">
      <w:pPr>
        <w:spacing w:before="100" w:beforeAutospacing="1" w:after="120" w:line="360" w:lineRule="auto"/>
        <w:jc w:val="both"/>
        <w:rPr>
          <w:rFonts w:ascii="Lidl Font Pro" w:hAnsi="Lidl Font Pro"/>
          <w:strike/>
          <w:color w:val="000000" w:themeColor="text1"/>
          <w:lang w:val="el-GR" w:eastAsia="el-GR"/>
        </w:rPr>
      </w:pP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Τα Χριστούγεννα έρχονται μαζί με τους κουραμπιέδες, τα μελομακάρονα, τις δίπλες, τα φωτάκια… Το καλύτερο όμως, είναι ότι έρχονται και με </w:t>
      </w:r>
      <w:r w:rsidR="007240F7">
        <w:rPr>
          <w:rFonts w:ascii="Lidl Font Pro" w:hAnsi="Lidl Font Pro"/>
          <w:color w:val="000000" w:themeColor="text1"/>
          <w:lang w:val="el-GR" w:eastAsia="el-GR"/>
        </w:rPr>
        <w:t>σούπερ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διαγωνισμό από το </w:t>
      </w:r>
      <w:r w:rsidRPr="00094A37">
        <w:rPr>
          <w:rFonts w:ascii="Lidl Font Pro" w:hAnsi="Lidl Font Pro"/>
          <w:b/>
          <w:bCs/>
          <w:color w:val="000000" w:themeColor="text1"/>
          <w:lang w:val="el-GR" w:eastAsia="el-GR"/>
        </w:rPr>
        <w:t>Lidl Plus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που</w:t>
      </w:r>
      <w:r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χαρίζει σε 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150 τυχερούς χρήστες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της εφαρμογής 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100 ηλεκτρικές συσκευές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και </w:t>
      </w:r>
      <w:r w:rsidRPr="00E7618E">
        <w:rPr>
          <w:rFonts w:ascii="Lidl Font Pro" w:hAnsi="Lidl Font Pro"/>
          <w:b/>
          <w:bCs/>
          <w:color w:val="000000" w:themeColor="text1"/>
          <w:lang w:val="el-GR" w:eastAsia="el-GR"/>
        </w:rPr>
        <w:t>50 κουπόνια Lidl Plus αξίας 1.000€</w:t>
      </w:r>
      <w:r w:rsidRPr="00E7618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094A37">
        <w:rPr>
          <w:rFonts w:ascii="Lidl Font Pro" w:hAnsi="Lidl Font Pro"/>
          <w:b/>
          <w:bCs/>
          <w:color w:val="000000" w:themeColor="text1"/>
          <w:lang w:val="el-GR" w:eastAsia="el-GR"/>
        </w:rPr>
        <w:t>το καθένα</w:t>
      </w:r>
      <w:r w:rsidR="007240F7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14B9D819" w14:textId="35E63F28" w:rsidR="006A0A6E" w:rsidRPr="0062154D" w:rsidRDefault="00426D43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Από τη </w:t>
      </w:r>
      <w:r w:rsidRPr="00F3319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Δευτέρα 27 </w:t>
      </w:r>
      <w:r w:rsidR="00F80FBE" w:rsidRPr="00F3319C">
        <w:rPr>
          <w:rFonts w:ascii="Lidl Font Pro" w:hAnsi="Lidl Font Pro"/>
          <w:b/>
          <w:bCs/>
          <w:color w:val="000000" w:themeColor="text1"/>
          <w:lang w:val="el-GR" w:eastAsia="el-GR"/>
        </w:rPr>
        <w:t>Νοεμβρίου</w:t>
      </w:r>
      <w:r w:rsidR="00F80FB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80FBE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έως και την Κυριακή </w:t>
      </w:r>
      <w:r w:rsidR="00BB0F5B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>3</w:t>
      </w:r>
      <w:r w:rsidR="00F80FBE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>1 Δεκεμβρίου 2023</w:t>
      </w:r>
      <w:r w:rsidR="00BB0F5B">
        <w:rPr>
          <w:rFonts w:ascii="Lidl Font Pro" w:hAnsi="Lidl Font Pro"/>
          <w:color w:val="000000" w:themeColor="text1"/>
          <w:lang w:val="el-GR" w:eastAsia="el-GR"/>
        </w:rPr>
        <w:t>,</w:t>
      </w:r>
      <w:r w:rsidR="007240F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7240F7">
        <w:rPr>
          <w:rFonts w:ascii="Lidl Font Pro" w:hAnsi="Lidl Font Pro"/>
          <w:color w:val="000000" w:themeColor="text1"/>
          <w:lang w:val="el-GR" w:eastAsia="el-GR"/>
        </w:rPr>
        <w:t xml:space="preserve">οι χρήστες του Lidl Plus που θα κάνουν τα ψώνια τους, σκανάροντας την ψηφιακή τους κάρτα στο ταμείο, παίρνουν </w:t>
      </w:r>
      <w:r w:rsidR="007240F7" w:rsidRPr="00094A37">
        <w:rPr>
          <w:rFonts w:ascii="Lidl Font Pro" w:hAnsi="Lidl Font Pro"/>
          <w:b/>
          <w:bCs/>
          <w:color w:val="000000" w:themeColor="text1"/>
          <w:lang w:val="el-GR" w:eastAsia="el-GR"/>
        </w:rPr>
        <w:t>μία συμμετοχή για κάθε 30€ αγορών και άνω</w:t>
      </w:r>
      <w:r w:rsidR="007240F7" w:rsidRPr="007240F7">
        <w:rPr>
          <w:rFonts w:ascii="Lidl Font Pro" w:hAnsi="Lidl Font Pro"/>
          <w:color w:val="000000" w:themeColor="text1"/>
          <w:lang w:val="el-GR" w:eastAsia="el-GR"/>
        </w:rPr>
        <w:t>. Στέλνοντας τη συμμετοχή τους μέσω της εφαρμογής, μπαίνουν στην κλήρωση για να διεκδικήσουν συναρπαστικά δώρα:</w:t>
      </w:r>
      <w:r w:rsidR="0062154D" w:rsidRPr="0062154D">
        <w:rPr>
          <w:rFonts w:ascii="Lidl Font Pro" w:hAnsi="Lidl Font Pro"/>
          <w:strike/>
          <w:color w:val="000000" w:themeColor="text1"/>
          <w:lang w:val="el-GR" w:eastAsia="el-GR"/>
        </w:rPr>
        <w:t xml:space="preserve"> </w:t>
      </w:r>
    </w:p>
    <w:p w14:paraId="44A9E921" w14:textId="77777777" w:rsidR="00F3319C" w:rsidRPr="00F3319C" w:rsidRDefault="00F3319C" w:rsidP="00F3319C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strike/>
          <w:lang w:val="el-GR"/>
        </w:rPr>
      </w:pPr>
      <w:r w:rsidRPr="00F3319C">
        <w:rPr>
          <w:rFonts w:ascii="Lidl Font Pro" w:hAnsi="Lidl Font Pro"/>
          <w:color w:val="000000" w:themeColor="text1"/>
          <w:lang w:val="el-GR" w:eastAsia="el-GR"/>
        </w:rPr>
        <w:t>50 κουπόνια Lidl Plus συνολικής έκπτωσης 1.000€ για κάθε νικητή</w:t>
      </w:r>
    </w:p>
    <w:p w14:paraId="633A2164" w14:textId="2B9A773D" w:rsidR="0062154D" w:rsidRPr="00F3319C" w:rsidRDefault="0062154D" w:rsidP="0062154D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20 </w:t>
      </w:r>
      <w:r w:rsidR="00F3319C">
        <w:rPr>
          <w:rFonts w:ascii="Lidl Font Pro" w:hAnsi="Lidl Font Pro"/>
          <w:color w:val="000000" w:themeColor="text1"/>
          <w:lang w:val="el-GR" w:eastAsia="el-GR"/>
        </w:rPr>
        <w:t>τ</w:t>
      </w:r>
      <w:r w:rsidR="00F3319C" w:rsidRPr="00F3319C">
        <w:rPr>
          <w:rFonts w:ascii="Lidl Font Pro" w:hAnsi="Lidl Font Pro"/>
          <w:color w:val="000000" w:themeColor="text1"/>
          <w:lang w:val="el-GR" w:eastAsia="el-GR"/>
        </w:rPr>
        <w:t>ηλεοράσεις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F3319C">
        <w:rPr>
          <w:rFonts w:ascii="Lidl Font Pro" w:hAnsi="Lidl Font Pro"/>
          <w:color w:val="000000" w:themeColor="text1"/>
          <w:lang w:eastAsia="el-GR"/>
        </w:rPr>
        <w:t>QLED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F3319C">
        <w:rPr>
          <w:rFonts w:ascii="Lidl Font Pro" w:hAnsi="Lidl Font Pro"/>
          <w:color w:val="000000" w:themeColor="text1"/>
          <w:lang w:eastAsia="el-GR"/>
        </w:rPr>
        <w:t>S</w:t>
      </w:r>
      <w:r w:rsidR="005F038C" w:rsidRPr="00F3319C">
        <w:rPr>
          <w:rFonts w:ascii="Lidl Font Pro" w:hAnsi="Lidl Font Pro"/>
          <w:color w:val="000000" w:themeColor="text1"/>
          <w:lang w:eastAsia="el-GR"/>
        </w:rPr>
        <w:t>amsung</w:t>
      </w:r>
      <w:r w:rsidR="005F038C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F3319C">
        <w:rPr>
          <w:rFonts w:ascii="Lidl Font Pro" w:hAnsi="Lidl Font Pro"/>
          <w:color w:val="000000" w:themeColor="text1"/>
          <w:lang w:eastAsia="el-GR"/>
        </w:rPr>
        <w:t>UHD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4</w:t>
      </w:r>
      <w:r w:rsidR="007240F7" w:rsidRPr="00F3319C">
        <w:rPr>
          <w:rFonts w:ascii="Lidl Font Pro" w:hAnsi="Lidl Font Pro"/>
          <w:color w:val="000000" w:themeColor="text1"/>
          <w:lang w:eastAsia="el-GR"/>
        </w:rPr>
        <w:t>K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F3319C">
        <w:rPr>
          <w:rFonts w:ascii="Lidl Font Pro" w:hAnsi="Lidl Font Pro"/>
          <w:color w:val="000000" w:themeColor="text1"/>
          <w:lang w:eastAsia="el-GR"/>
        </w:rPr>
        <w:t>S</w:t>
      </w:r>
      <w:r w:rsidR="005F038C" w:rsidRPr="00F3319C">
        <w:rPr>
          <w:rFonts w:ascii="Lidl Font Pro" w:hAnsi="Lidl Font Pro"/>
          <w:color w:val="000000" w:themeColor="text1"/>
          <w:lang w:eastAsia="el-GR"/>
        </w:rPr>
        <w:t>mart</w:t>
      </w:r>
    </w:p>
    <w:p w14:paraId="54FAF071" w14:textId="539A2B9F" w:rsidR="007240F7" w:rsidRPr="00F3319C" w:rsidRDefault="0062154D" w:rsidP="0062154D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20 </w:t>
      </w:r>
      <w:r w:rsidR="00F3319C">
        <w:rPr>
          <w:rFonts w:ascii="Lidl Font Pro" w:hAnsi="Lidl Font Pro"/>
          <w:color w:val="000000" w:themeColor="text1"/>
          <w:lang w:val="el-GR" w:eastAsia="el-GR"/>
        </w:rPr>
        <w:t>κ</w:t>
      </w:r>
      <w:r w:rsidR="00F3319C" w:rsidRPr="00F3319C">
        <w:rPr>
          <w:rFonts w:ascii="Lidl Font Pro" w:hAnsi="Lidl Font Pro"/>
          <w:color w:val="000000" w:themeColor="text1"/>
          <w:lang w:val="el-GR" w:eastAsia="el-GR"/>
        </w:rPr>
        <w:t xml:space="preserve">λιματιστικά 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T</w:t>
      </w:r>
      <w:r w:rsidR="005F038C" w:rsidRPr="00F3319C">
        <w:rPr>
          <w:rFonts w:ascii="Lidl Font Pro" w:hAnsi="Lidl Font Pro"/>
          <w:color w:val="000000" w:themeColor="text1"/>
          <w:lang w:val="en-US" w:eastAsia="el-GR"/>
        </w:rPr>
        <w:t xml:space="preserve">oyotomi 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I</w:t>
      </w:r>
      <w:r w:rsidR="005F038C" w:rsidRPr="00F3319C">
        <w:rPr>
          <w:rFonts w:ascii="Lidl Font Pro" w:hAnsi="Lidl Font Pro"/>
          <w:color w:val="000000" w:themeColor="text1"/>
          <w:lang w:val="en-US" w:eastAsia="el-GR"/>
        </w:rPr>
        <w:t>zuru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4AA71CC4" w14:textId="41AB0F83" w:rsidR="007240F7" w:rsidRPr="00F3319C" w:rsidRDefault="0062154D" w:rsidP="007240F7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20 </w:t>
      </w:r>
      <w:r w:rsidR="00F3319C">
        <w:rPr>
          <w:rFonts w:ascii="Lidl Font Pro" w:hAnsi="Lidl Font Pro"/>
          <w:color w:val="000000" w:themeColor="text1"/>
          <w:lang w:val="el-GR" w:eastAsia="el-GR"/>
        </w:rPr>
        <w:t>ψ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υγειοκαταψύκτ</w:t>
      </w:r>
      <w:r w:rsidR="00F3319C">
        <w:rPr>
          <w:rFonts w:ascii="Lidl Font Pro" w:hAnsi="Lidl Font Pro"/>
          <w:color w:val="000000" w:themeColor="text1"/>
          <w:lang w:val="el-GR" w:eastAsia="el-GR"/>
        </w:rPr>
        <w:t>ες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LG </w:t>
      </w:r>
    </w:p>
    <w:p w14:paraId="5382D38F" w14:textId="11D880A4" w:rsidR="007240F7" w:rsidRPr="00F3319C" w:rsidRDefault="0062154D" w:rsidP="007240F7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F3319C">
        <w:rPr>
          <w:rFonts w:ascii="Lidl Font Pro" w:hAnsi="Lidl Font Pro"/>
          <w:color w:val="000000" w:themeColor="text1"/>
          <w:lang w:val="el-GR" w:eastAsia="el-GR"/>
        </w:rPr>
        <w:t xml:space="preserve">20 </w:t>
      </w:r>
      <w:r w:rsidR="00F3319C">
        <w:rPr>
          <w:rFonts w:ascii="Lidl Font Pro" w:hAnsi="Lidl Font Pro"/>
          <w:color w:val="000000" w:themeColor="text1"/>
          <w:lang w:val="el-GR" w:eastAsia="el-GR"/>
        </w:rPr>
        <w:t>π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λυντήρι</w:t>
      </w:r>
      <w:r w:rsidR="00F3319C">
        <w:rPr>
          <w:rFonts w:ascii="Lidl Font Pro" w:hAnsi="Lidl Font Pro"/>
          <w:color w:val="000000" w:themeColor="text1"/>
          <w:lang w:val="el-GR" w:eastAsia="el-GR"/>
        </w:rPr>
        <w:t>α-σ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τεγνωτήρι</w:t>
      </w:r>
      <w:r w:rsidR="00F3319C">
        <w:rPr>
          <w:rFonts w:ascii="Lidl Font Pro" w:hAnsi="Lidl Font Pro"/>
          <w:color w:val="000000" w:themeColor="text1"/>
          <w:lang w:val="el-GR" w:eastAsia="el-GR"/>
        </w:rPr>
        <w:t>α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ρούχων </w:t>
      </w:r>
      <w:r w:rsidR="005F038C" w:rsidRPr="00F3319C">
        <w:rPr>
          <w:rFonts w:ascii="Lidl Font Pro" w:hAnsi="Lidl Font Pro"/>
          <w:color w:val="000000" w:themeColor="text1"/>
          <w:lang w:val="en-US" w:eastAsia="el-GR"/>
        </w:rPr>
        <w:t>Siemens</w:t>
      </w:r>
      <w:r w:rsidR="005F038C" w:rsidRPr="00F3319C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69ED6C42" w14:textId="14D7323A" w:rsidR="0062154D" w:rsidRPr="00F3319C" w:rsidRDefault="0062154D" w:rsidP="0062154D">
      <w:pPr>
        <w:pStyle w:val="ListParagraph"/>
        <w:numPr>
          <w:ilvl w:val="0"/>
          <w:numId w:val="6"/>
        </w:numPr>
        <w:spacing w:before="100" w:beforeAutospacing="1" w:after="120" w:line="360" w:lineRule="auto"/>
        <w:jc w:val="both"/>
        <w:rPr>
          <w:rFonts w:ascii="Lidl Font Pro" w:hAnsi="Lidl Font Pro"/>
          <w:strike/>
          <w:lang w:val="el-GR"/>
        </w:rPr>
      </w:pPr>
      <w:r w:rsidRPr="00F3319C">
        <w:rPr>
          <w:rFonts w:ascii="Lidl Font Pro" w:hAnsi="Lidl Font Pro"/>
          <w:color w:val="000000" w:themeColor="text1"/>
          <w:lang w:val="en-US" w:eastAsia="el-GR"/>
        </w:rPr>
        <w:t xml:space="preserve">20 </w:t>
      </w:r>
      <w:r w:rsidR="00F3319C">
        <w:rPr>
          <w:rFonts w:ascii="Lidl Font Pro" w:hAnsi="Lidl Font Pro"/>
          <w:color w:val="000000" w:themeColor="text1"/>
          <w:lang w:val="el-GR" w:eastAsia="el-GR"/>
        </w:rPr>
        <w:t>υ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>πολογιστ</w:t>
      </w:r>
      <w:r w:rsidR="00F3319C">
        <w:rPr>
          <w:rFonts w:ascii="Lidl Font Pro" w:hAnsi="Lidl Font Pro"/>
          <w:color w:val="000000" w:themeColor="text1"/>
          <w:lang w:val="el-GR" w:eastAsia="el-GR"/>
        </w:rPr>
        <w:t>ές</w:t>
      </w:r>
      <w:r w:rsidR="007240F7" w:rsidRPr="00F3319C">
        <w:rPr>
          <w:rFonts w:ascii="Lidl Font Pro" w:hAnsi="Lidl Font Pro"/>
          <w:color w:val="000000" w:themeColor="text1"/>
          <w:lang w:val="el-GR" w:eastAsia="el-GR"/>
        </w:rPr>
        <w:t xml:space="preserve"> HP ProOne </w:t>
      </w:r>
    </w:p>
    <w:p w14:paraId="757F3720" w14:textId="1F9D06CA" w:rsidR="00D04613" w:rsidRPr="00F3319C" w:rsidRDefault="00F3319C" w:rsidP="007240F7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lang w:val="el-GR"/>
        </w:rPr>
      </w:pPr>
      <w:r>
        <w:rPr>
          <w:rFonts w:ascii="Lidl Font Pro" w:hAnsi="Lidl Font Pro"/>
          <w:lang w:val="el-GR"/>
        </w:rPr>
        <w:t>Μ</w:t>
      </w:r>
      <w:r w:rsidRPr="0062154D">
        <w:rPr>
          <w:rFonts w:ascii="Lidl Font Pro" w:hAnsi="Lidl Font Pro"/>
          <w:lang w:val="el-GR"/>
        </w:rPr>
        <w:t xml:space="preserve">έσα από καθημερινές προσφορές και δώρα που καλύπτουν τις σύγχρονες ανάγκες, το </w:t>
      </w:r>
      <w:r w:rsidRPr="0062154D">
        <w:rPr>
          <w:rFonts w:ascii="Lidl Font Pro" w:hAnsi="Lidl Font Pro"/>
          <w:lang w:val="en-US"/>
        </w:rPr>
        <w:t>Lidl</w:t>
      </w:r>
      <w:r w:rsidRPr="0062154D">
        <w:rPr>
          <w:rFonts w:ascii="Lidl Font Pro" w:hAnsi="Lidl Font Pro"/>
          <w:lang w:val="el-GR"/>
        </w:rPr>
        <w:t xml:space="preserve"> </w:t>
      </w:r>
      <w:r w:rsidRPr="0062154D">
        <w:rPr>
          <w:rFonts w:ascii="Lidl Font Pro" w:hAnsi="Lidl Font Pro"/>
          <w:lang w:val="en-US"/>
        </w:rPr>
        <w:t>Plus</w:t>
      </w:r>
      <w:r w:rsidRPr="0062154D">
        <w:rPr>
          <w:rFonts w:ascii="Lidl Font Pro" w:hAnsi="Lidl Font Pro"/>
          <w:lang w:val="el-GR"/>
        </w:rPr>
        <w:t xml:space="preserve"> προσφέρει </w:t>
      </w:r>
      <w:r w:rsidRPr="00F3319C">
        <w:rPr>
          <w:rFonts w:ascii="Lidl Font Pro" w:hAnsi="Lidl Font Pro"/>
          <w:b/>
          <w:bCs/>
          <w:lang w:val="el-GR"/>
        </w:rPr>
        <w:t>έξυπνες λύσεις που βελτιώνουν την καθημερινότητα και κάνουν την κάθε μέρα να αξίζει.</w:t>
      </w:r>
      <w:r>
        <w:rPr>
          <w:rFonts w:ascii="Lidl Font Pro" w:hAnsi="Lidl Font Pro"/>
          <w:b/>
          <w:bCs/>
          <w:lang w:val="el-GR"/>
        </w:rPr>
        <w:t xml:space="preserve"> </w:t>
      </w:r>
      <w:r w:rsidRPr="00F3319C">
        <w:rPr>
          <w:rFonts w:ascii="Lidl Font Pro" w:hAnsi="Lidl Font Pro"/>
          <w:lang w:val="el-GR"/>
        </w:rPr>
        <w:t xml:space="preserve">Επιπλέον </w:t>
      </w:r>
      <w:r w:rsidR="00D04613" w:rsidRPr="0062154D">
        <w:rPr>
          <w:rFonts w:ascii="Lidl Font Pro" w:hAnsi="Lidl Font Pro"/>
          <w:lang w:val="el-GR"/>
        </w:rPr>
        <w:t xml:space="preserve">δίνει τη δυνατότητα στους χρήστες της εφαρμογής να εξοικονομήσουν </w:t>
      </w:r>
      <w:r w:rsidR="00D04613" w:rsidRPr="0062154D">
        <w:rPr>
          <w:rFonts w:ascii="Lidl Font Pro" w:hAnsi="Lidl Font Pro"/>
          <w:b/>
          <w:bCs/>
          <w:lang w:val="el-GR"/>
        </w:rPr>
        <w:t>έως και 1000€ ετησίως</w:t>
      </w:r>
      <w:r w:rsidR="00840992" w:rsidRPr="0062154D">
        <w:rPr>
          <w:rFonts w:ascii="Lidl Font Pro" w:hAnsi="Lidl Font Pro"/>
          <w:lang w:val="el-GR"/>
        </w:rPr>
        <w:t xml:space="preserve">. </w:t>
      </w:r>
    </w:p>
    <w:p w14:paraId="25BD75C5" w14:textId="05410772" w:rsidR="0039678B" w:rsidRPr="00CD61ED" w:rsidRDefault="0039678B" w:rsidP="00CD61E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CD61ED">
        <w:rPr>
          <w:rFonts w:ascii="Lidl Font Pro" w:eastAsia="Lidl Font Pro" w:hAnsi="Lidl Font Pro" w:cs="Lidl Font Pro"/>
          <w:lang w:val="el-GR"/>
        </w:rPr>
        <w:lastRenderedPageBreak/>
        <w:t xml:space="preserve">Η ανακοίνωση του χριστουγεννιάτικου διαγωνισμού </w:t>
      </w:r>
      <w:r w:rsidR="00094A37">
        <w:rPr>
          <w:rFonts w:ascii="Lidl Font Pro" w:eastAsia="Lidl Font Pro" w:hAnsi="Lidl Font Pro" w:cs="Lidl Font Pro"/>
          <w:lang w:val="el-GR"/>
        </w:rPr>
        <w:t>έγινε</w:t>
      </w:r>
      <w:r w:rsidRPr="00CD61ED">
        <w:rPr>
          <w:rFonts w:ascii="Lidl Font Pro" w:eastAsia="Lidl Font Pro" w:hAnsi="Lidl Font Pro" w:cs="Lidl Font Pro"/>
          <w:lang w:val="el-GR"/>
        </w:rPr>
        <w:t xml:space="preserve"> με κάλαντα, όχι τα γνωστά, αλλά με κάλαντα… Lidl Plus! Απολαύστε τη διαφημιστική ταινία </w:t>
      </w:r>
      <w:hyperlink r:id="rId8" w:history="1">
        <w:r w:rsidR="00F3319C" w:rsidRPr="00094A37">
          <w:rPr>
            <w:rStyle w:val="Hyperlink"/>
            <w:rFonts w:ascii="Lidl Font Pro" w:eastAsia="Lidl Font Pro" w:hAnsi="Lidl Font Pro" w:cs="Lidl Font Pro"/>
            <w:lang w:val="el-GR"/>
          </w:rPr>
          <w:t>εδώ</w:t>
        </w:r>
      </w:hyperlink>
      <w:r w:rsidRPr="00CD61ED">
        <w:rPr>
          <w:rFonts w:ascii="Lidl Font Pro" w:eastAsia="Lidl Font Pro" w:hAnsi="Lidl Font Pro" w:cs="Lidl Font Pro"/>
          <w:lang w:val="el-GR"/>
        </w:rPr>
        <w:t xml:space="preserve">. </w:t>
      </w:r>
    </w:p>
    <w:p w14:paraId="6E9DB5CB" w14:textId="5BFA6F6A" w:rsidR="003B0E9D" w:rsidRDefault="003B0E9D" w:rsidP="003B0E9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B0E9D">
        <w:rPr>
          <w:rFonts w:ascii="Lidl Font Pro" w:eastAsia="Lidl Font Pro" w:hAnsi="Lidl Font Pro" w:cs="Lidl Font Pro"/>
          <w:lang w:val="el-GR"/>
        </w:rPr>
        <w:t xml:space="preserve">Μάθετε περισσότερες πληροφορίες για τον διαγωνισμό καθώς και τους όρους &amp; προϋποθέσεις στο </w:t>
      </w:r>
      <w:hyperlink r:id="rId9" w:history="1">
        <w:r w:rsidRPr="00094A37">
          <w:rPr>
            <w:rStyle w:val="Hyperlink"/>
            <w:rFonts w:ascii="Lidl Font Pro" w:eastAsia="Lidl Font Pro" w:hAnsi="Lidl Font Pro" w:cs="Lidl Font Pro"/>
            <w:lang w:val="el-GR"/>
          </w:rPr>
          <w:t>lidlplus.gr</w:t>
        </w:r>
      </w:hyperlink>
      <w:r w:rsidRPr="003B0E9D">
        <w:rPr>
          <w:rFonts w:ascii="Lidl Font Pro" w:eastAsia="Lidl Font Pro" w:hAnsi="Lidl Font Pro" w:cs="Lidl Font Pro"/>
          <w:lang w:val="el-GR"/>
        </w:rPr>
        <w:t>.</w:t>
      </w:r>
    </w:p>
    <w:p w14:paraId="20D72625" w14:textId="6A2DFC9F" w:rsidR="00FA1B1C" w:rsidRDefault="00FA1B1C" w:rsidP="003B0E9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hyperlink r:id="rId10" w:tgtFrame="_blank" w:history="1">
        <w:r w:rsidRPr="00FA1B1C">
          <w:rPr>
            <w:rStyle w:val="Hyperlink"/>
            <w:rFonts w:ascii="Lidl Font Pro" w:eastAsia="Lidl Font Pro" w:hAnsi="Lidl Font Pro" w:cs="Lidl Font Pro"/>
          </w:rPr>
          <w:t>App</w:t>
        </w:r>
        <w:r w:rsidRPr="00FA1B1C">
          <w:rPr>
            <w:rStyle w:val="Hyperlink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Hyperlink"/>
            <w:rFonts w:ascii="Lidl Font Pro" w:eastAsia="Lidl Font Pro" w:hAnsi="Lidl Font Pro" w:cs="Lidl Font Pro"/>
          </w:rPr>
          <w:t>Store</w:t>
        </w:r>
      </w:hyperlink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hyperlink r:id="rId11" w:tgtFrame="_blank" w:history="1">
        <w:r w:rsidRPr="00FA1B1C">
          <w:rPr>
            <w:rStyle w:val="Hyperlink"/>
            <w:rFonts w:ascii="Lidl Font Pro" w:eastAsia="Lidl Font Pro" w:hAnsi="Lidl Font Pro" w:cs="Lidl Font Pro"/>
          </w:rPr>
          <w:t>Google</w:t>
        </w:r>
        <w:r w:rsidRPr="00FA1B1C">
          <w:rPr>
            <w:rStyle w:val="Hyperlink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Hyperlink"/>
            <w:rFonts w:ascii="Lidl Font Pro" w:eastAsia="Lidl Font Pro" w:hAnsi="Lidl Font Pro" w:cs="Lidl Font Pro"/>
          </w:rPr>
          <w:t>Play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2" w:tgtFrame="_blank" w:history="1">
        <w:r w:rsidRPr="00FA1B1C">
          <w:rPr>
            <w:rStyle w:val="Hyperlink"/>
            <w:rFonts w:ascii="Lidl Font Pro" w:eastAsia="Lidl Font Pro" w:hAnsi="Lidl Font Pro" w:cs="Lidl Font Pro"/>
          </w:rPr>
          <w:t>Huawei</w:t>
        </w:r>
        <w:r w:rsidRPr="00FA1B1C">
          <w:rPr>
            <w:rStyle w:val="Hyperlink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Hyperlink"/>
            <w:rFonts w:ascii="Lidl Font Pro" w:eastAsia="Lidl Font Pro" w:hAnsi="Lidl Font Pro" w:cs="Lidl Font Pro"/>
          </w:rPr>
          <w:t>AppGallery</w:t>
        </w:r>
      </w:hyperlink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 w:rsidRPr="00FA1B1C">
        <w:rPr>
          <w:rFonts w:ascii="Lidl Font Pro" w:eastAsia="Lidl Font Pro" w:hAnsi="Lidl Font Pro" w:cs="Lidl Font Pro"/>
        </w:rPr>
        <w:t> </w:t>
      </w:r>
      <w:hyperlink r:id="rId13" w:history="1">
        <w:r w:rsidRPr="00872FE9">
          <w:rPr>
            <w:rStyle w:val="Hyperlink"/>
            <w:rFonts w:ascii="Lidl Font Pro" w:eastAsia="Lidl Font Pro" w:hAnsi="Lidl Font Pro" w:cs="Lidl Font Pro"/>
            <w:lang w:val="el-GR"/>
          </w:rPr>
          <w:t>διαγωνισμό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 xml:space="preserve">για να απολαύσετε τα πιο </w:t>
      </w:r>
      <w:r w:rsidR="00872FE9">
        <w:rPr>
          <w:rFonts w:ascii="Lidl Font Pro" w:eastAsia="Lidl Font Pro" w:hAnsi="Lidl Font Pro" w:cs="Lidl Font Pro"/>
          <w:lang w:val="el-GR"/>
        </w:rPr>
        <w:t>ξεχωριστά</w:t>
      </w:r>
      <w:r w:rsidRPr="00FA1B1C">
        <w:rPr>
          <w:rFonts w:ascii="Lidl Font Pro" w:eastAsia="Lidl Font Pro" w:hAnsi="Lidl Font Pro" w:cs="Lidl Font Pro"/>
          <w:lang w:val="el-GR"/>
        </w:rPr>
        <w:t xml:space="preserve"> δώρα!</w:t>
      </w:r>
    </w:p>
    <w:p w14:paraId="485CEFB3" w14:textId="77777777" w:rsidR="001B4F79" w:rsidRPr="00965E31" w:rsidRDefault="001B4F79" w:rsidP="003B0E9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5148DC57" w14:textId="78A8CB71" w:rsidR="001C4DDD" w:rsidRPr="009D6BD1" w:rsidRDefault="001C4DDD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702D173" w14:textId="77777777" w:rsidR="00AF4327" w:rsidRPr="00592FF1" w:rsidRDefault="00980A03" w:rsidP="00AF4327">
      <w:pPr>
        <w:autoSpaceDE w:val="0"/>
        <w:autoSpaceDN w:val="0"/>
        <w:adjustRightInd w:val="0"/>
        <w:spacing w:after="0"/>
        <w:jc w:val="both"/>
        <w:rPr>
          <w:rStyle w:val="Hyperlink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4" w:history="1"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AF4327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AF4327" w:rsidRPr="00592FF1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Hyperlink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53EC33F4" w14:textId="77777777" w:rsidR="00AF4327" w:rsidRPr="001F6678" w:rsidRDefault="00980A03" w:rsidP="00AF43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2791F7A0" w14:textId="77777777" w:rsidR="00AF4327" w:rsidRPr="001F6678" w:rsidRDefault="00980A03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25D582C1" w14:textId="77777777" w:rsidR="00AF4327" w:rsidRPr="001F6678" w:rsidRDefault="00980A03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B05E07C" w14:textId="77777777" w:rsidR="00AF4327" w:rsidRPr="001F6678" w:rsidRDefault="00980A03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8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7B81BBA0" w14:textId="77777777" w:rsidR="00AF4327" w:rsidRPr="00523EE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9"/>
      <w:footerReference w:type="default" r:id="rId20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3C94" w14:textId="77777777" w:rsidR="00110BC8" w:rsidRDefault="00110BC8" w:rsidP="00C15348">
      <w:pPr>
        <w:spacing w:after="0" w:line="240" w:lineRule="auto"/>
      </w:pPr>
      <w:r>
        <w:separator/>
      </w:r>
    </w:p>
  </w:endnote>
  <w:endnote w:type="continuationSeparator" w:id="0">
    <w:p w14:paraId="6DCB72B8" w14:textId="77777777" w:rsidR="00110BC8" w:rsidRDefault="00110BC8" w:rsidP="00C15348">
      <w:pPr>
        <w:spacing w:after="0" w:line="240" w:lineRule="auto"/>
      </w:pPr>
      <w:r>
        <w:continuationSeparator/>
      </w:r>
    </w:p>
  </w:endnote>
  <w:endnote w:type="continuationNotice" w:id="1">
    <w:p w14:paraId="7337161B" w14:textId="77777777" w:rsidR="00110BC8" w:rsidRDefault="00110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Footer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B399" w14:textId="77777777" w:rsidR="00110BC8" w:rsidRDefault="00110BC8" w:rsidP="00C15348">
      <w:pPr>
        <w:spacing w:after="0" w:line="240" w:lineRule="auto"/>
      </w:pPr>
      <w:r>
        <w:separator/>
      </w:r>
    </w:p>
  </w:footnote>
  <w:footnote w:type="continuationSeparator" w:id="0">
    <w:p w14:paraId="21896F39" w14:textId="77777777" w:rsidR="00110BC8" w:rsidRDefault="00110BC8" w:rsidP="00C15348">
      <w:pPr>
        <w:spacing w:after="0" w:line="240" w:lineRule="auto"/>
      </w:pPr>
      <w:r>
        <w:continuationSeparator/>
      </w:r>
    </w:p>
  </w:footnote>
  <w:footnote w:type="continuationNotice" w:id="1">
    <w:p w14:paraId="36E8BD97" w14:textId="77777777" w:rsidR="00110BC8" w:rsidRDefault="00110B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Header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5"/>
  </w:num>
  <w:num w:numId="2" w16cid:durableId="2041543705">
    <w:abstractNumId w:val="4"/>
  </w:num>
  <w:num w:numId="3" w16cid:durableId="1774594163">
    <w:abstractNumId w:val="2"/>
  </w:num>
  <w:num w:numId="4" w16cid:durableId="1419212094">
    <w:abstractNumId w:val="0"/>
  </w:num>
  <w:num w:numId="5" w16cid:durableId="657195909">
    <w:abstractNumId w:val="3"/>
  </w:num>
  <w:num w:numId="6" w16cid:durableId="107054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5897"/>
    <w:rsid w:val="00017D87"/>
    <w:rsid w:val="00020E29"/>
    <w:rsid w:val="0002319B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85D6D"/>
    <w:rsid w:val="0009075E"/>
    <w:rsid w:val="00094364"/>
    <w:rsid w:val="00094A37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4217"/>
    <w:rsid w:val="000B580C"/>
    <w:rsid w:val="000C0F47"/>
    <w:rsid w:val="000D6CF6"/>
    <w:rsid w:val="000E0CAC"/>
    <w:rsid w:val="000E368E"/>
    <w:rsid w:val="000F02AF"/>
    <w:rsid w:val="000F27F1"/>
    <w:rsid w:val="001013D5"/>
    <w:rsid w:val="00101915"/>
    <w:rsid w:val="001036A1"/>
    <w:rsid w:val="00110BC8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2D70"/>
    <w:rsid w:val="00145C28"/>
    <w:rsid w:val="0015238D"/>
    <w:rsid w:val="00153D2D"/>
    <w:rsid w:val="001573E6"/>
    <w:rsid w:val="00161C78"/>
    <w:rsid w:val="00162B5D"/>
    <w:rsid w:val="0016448B"/>
    <w:rsid w:val="001741A0"/>
    <w:rsid w:val="0017512D"/>
    <w:rsid w:val="00190740"/>
    <w:rsid w:val="001910CB"/>
    <w:rsid w:val="001922A9"/>
    <w:rsid w:val="00193AF9"/>
    <w:rsid w:val="00195A10"/>
    <w:rsid w:val="00195C13"/>
    <w:rsid w:val="001A10E3"/>
    <w:rsid w:val="001A4B5D"/>
    <w:rsid w:val="001A5E66"/>
    <w:rsid w:val="001B1A05"/>
    <w:rsid w:val="001B4F79"/>
    <w:rsid w:val="001B54A3"/>
    <w:rsid w:val="001C1455"/>
    <w:rsid w:val="001C2075"/>
    <w:rsid w:val="001C26F4"/>
    <w:rsid w:val="001C4DDD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0A3E"/>
    <w:rsid w:val="00221EC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46E0E"/>
    <w:rsid w:val="00255722"/>
    <w:rsid w:val="00256326"/>
    <w:rsid w:val="00257AB3"/>
    <w:rsid w:val="00257C0F"/>
    <w:rsid w:val="00263093"/>
    <w:rsid w:val="00274439"/>
    <w:rsid w:val="00276D05"/>
    <w:rsid w:val="00282296"/>
    <w:rsid w:val="00282D77"/>
    <w:rsid w:val="00291837"/>
    <w:rsid w:val="00296D08"/>
    <w:rsid w:val="002A7C9A"/>
    <w:rsid w:val="002B156B"/>
    <w:rsid w:val="002B1CDA"/>
    <w:rsid w:val="002B1F3A"/>
    <w:rsid w:val="002B6C2B"/>
    <w:rsid w:val="002C0DD0"/>
    <w:rsid w:val="002C0E23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2F3073"/>
    <w:rsid w:val="00303911"/>
    <w:rsid w:val="00306FEF"/>
    <w:rsid w:val="00307FC7"/>
    <w:rsid w:val="00335D03"/>
    <w:rsid w:val="00337A0D"/>
    <w:rsid w:val="00340366"/>
    <w:rsid w:val="00344923"/>
    <w:rsid w:val="00353B8C"/>
    <w:rsid w:val="00354E9D"/>
    <w:rsid w:val="0035702E"/>
    <w:rsid w:val="00361980"/>
    <w:rsid w:val="0036664C"/>
    <w:rsid w:val="003674EA"/>
    <w:rsid w:val="00374B9E"/>
    <w:rsid w:val="0037510A"/>
    <w:rsid w:val="00380C9A"/>
    <w:rsid w:val="003836B7"/>
    <w:rsid w:val="00392D99"/>
    <w:rsid w:val="0039678B"/>
    <w:rsid w:val="00397150"/>
    <w:rsid w:val="003A2353"/>
    <w:rsid w:val="003A3948"/>
    <w:rsid w:val="003A52B7"/>
    <w:rsid w:val="003B0E9D"/>
    <w:rsid w:val="003B2665"/>
    <w:rsid w:val="003B3672"/>
    <w:rsid w:val="003B4E83"/>
    <w:rsid w:val="003B6B68"/>
    <w:rsid w:val="003C5940"/>
    <w:rsid w:val="003D2087"/>
    <w:rsid w:val="003D4EBC"/>
    <w:rsid w:val="003E1E63"/>
    <w:rsid w:val="003E22C6"/>
    <w:rsid w:val="003F0CAB"/>
    <w:rsid w:val="003F48D1"/>
    <w:rsid w:val="003F6FD8"/>
    <w:rsid w:val="003F7616"/>
    <w:rsid w:val="00402864"/>
    <w:rsid w:val="00402913"/>
    <w:rsid w:val="0040296B"/>
    <w:rsid w:val="00404006"/>
    <w:rsid w:val="004041FE"/>
    <w:rsid w:val="00406FF5"/>
    <w:rsid w:val="00413192"/>
    <w:rsid w:val="00415DC4"/>
    <w:rsid w:val="00415F2D"/>
    <w:rsid w:val="00416892"/>
    <w:rsid w:val="00426D43"/>
    <w:rsid w:val="004339B9"/>
    <w:rsid w:val="00434C16"/>
    <w:rsid w:val="0043591A"/>
    <w:rsid w:val="00436EB4"/>
    <w:rsid w:val="00443DFD"/>
    <w:rsid w:val="004457BB"/>
    <w:rsid w:val="004470A0"/>
    <w:rsid w:val="00447F97"/>
    <w:rsid w:val="004553EB"/>
    <w:rsid w:val="004570AC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9546D"/>
    <w:rsid w:val="004A752A"/>
    <w:rsid w:val="004B17C9"/>
    <w:rsid w:val="004B5BC6"/>
    <w:rsid w:val="004B69B8"/>
    <w:rsid w:val="004C1325"/>
    <w:rsid w:val="004C59E3"/>
    <w:rsid w:val="004D2759"/>
    <w:rsid w:val="004D5103"/>
    <w:rsid w:val="004D5642"/>
    <w:rsid w:val="004D5A97"/>
    <w:rsid w:val="004D7984"/>
    <w:rsid w:val="004E10DC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159B7"/>
    <w:rsid w:val="00523EE8"/>
    <w:rsid w:val="00526BF2"/>
    <w:rsid w:val="00537089"/>
    <w:rsid w:val="005466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96B82"/>
    <w:rsid w:val="005A488E"/>
    <w:rsid w:val="005A50F0"/>
    <w:rsid w:val="005A62CF"/>
    <w:rsid w:val="005B1A3F"/>
    <w:rsid w:val="005B2682"/>
    <w:rsid w:val="005B3710"/>
    <w:rsid w:val="005C1310"/>
    <w:rsid w:val="005C4556"/>
    <w:rsid w:val="005C7B02"/>
    <w:rsid w:val="005D0BA7"/>
    <w:rsid w:val="005D65AF"/>
    <w:rsid w:val="005E4703"/>
    <w:rsid w:val="005E4D58"/>
    <w:rsid w:val="005F038C"/>
    <w:rsid w:val="005F0960"/>
    <w:rsid w:val="005F276F"/>
    <w:rsid w:val="005F607C"/>
    <w:rsid w:val="005F7DC6"/>
    <w:rsid w:val="006174A5"/>
    <w:rsid w:val="0062046F"/>
    <w:rsid w:val="0062154D"/>
    <w:rsid w:val="00622532"/>
    <w:rsid w:val="006305E8"/>
    <w:rsid w:val="00633E64"/>
    <w:rsid w:val="00636F23"/>
    <w:rsid w:val="00640725"/>
    <w:rsid w:val="006435C1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2FF6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968A9"/>
    <w:rsid w:val="006A0A6E"/>
    <w:rsid w:val="006A2E55"/>
    <w:rsid w:val="006A4A23"/>
    <w:rsid w:val="006A61C9"/>
    <w:rsid w:val="006B3851"/>
    <w:rsid w:val="006B478F"/>
    <w:rsid w:val="006C1700"/>
    <w:rsid w:val="006C5678"/>
    <w:rsid w:val="006D3B63"/>
    <w:rsid w:val="006D4502"/>
    <w:rsid w:val="006E0F2C"/>
    <w:rsid w:val="006E1D0C"/>
    <w:rsid w:val="006E24DC"/>
    <w:rsid w:val="006E7AE4"/>
    <w:rsid w:val="006F0218"/>
    <w:rsid w:val="007007B7"/>
    <w:rsid w:val="00701CAF"/>
    <w:rsid w:val="00703ED3"/>
    <w:rsid w:val="00707043"/>
    <w:rsid w:val="00714E23"/>
    <w:rsid w:val="00715176"/>
    <w:rsid w:val="007179B6"/>
    <w:rsid w:val="007239A0"/>
    <w:rsid w:val="007240F7"/>
    <w:rsid w:val="007268DB"/>
    <w:rsid w:val="00743D12"/>
    <w:rsid w:val="0074620B"/>
    <w:rsid w:val="00750CD2"/>
    <w:rsid w:val="007521BD"/>
    <w:rsid w:val="00753B67"/>
    <w:rsid w:val="00753E5B"/>
    <w:rsid w:val="00766928"/>
    <w:rsid w:val="00771EA9"/>
    <w:rsid w:val="00772E7A"/>
    <w:rsid w:val="00774FD9"/>
    <w:rsid w:val="0078031A"/>
    <w:rsid w:val="00781EE5"/>
    <w:rsid w:val="00784E92"/>
    <w:rsid w:val="00794F0D"/>
    <w:rsid w:val="007A1A19"/>
    <w:rsid w:val="007A4775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E087A"/>
    <w:rsid w:val="007E4BED"/>
    <w:rsid w:val="007E6B62"/>
    <w:rsid w:val="007F161B"/>
    <w:rsid w:val="007F3131"/>
    <w:rsid w:val="007F5514"/>
    <w:rsid w:val="007F7364"/>
    <w:rsid w:val="007F7407"/>
    <w:rsid w:val="00804AA6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0992"/>
    <w:rsid w:val="00843384"/>
    <w:rsid w:val="00845D58"/>
    <w:rsid w:val="00850C7E"/>
    <w:rsid w:val="008613B1"/>
    <w:rsid w:val="00863077"/>
    <w:rsid w:val="00865B05"/>
    <w:rsid w:val="008672F9"/>
    <w:rsid w:val="00871408"/>
    <w:rsid w:val="00872FE9"/>
    <w:rsid w:val="00874DA0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4754"/>
    <w:rsid w:val="0090693B"/>
    <w:rsid w:val="00907DC6"/>
    <w:rsid w:val="00910748"/>
    <w:rsid w:val="00912796"/>
    <w:rsid w:val="00915B02"/>
    <w:rsid w:val="00916C12"/>
    <w:rsid w:val="00932549"/>
    <w:rsid w:val="00943F19"/>
    <w:rsid w:val="00944D83"/>
    <w:rsid w:val="00950F01"/>
    <w:rsid w:val="009525F5"/>
    <w:rsid w:val="009557AD"/>
    <w:rsid w:val="00956777"/>
    <w:rsid w:val="00957F63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918B9"/>
    <w:rsid w:val="00993D21"/>
    <w:rsid w:val="009A0F81"/>
    <w:rsid w:val="009A2687"/>
    <w:rsid w:val="009A5357"/>
    <w:rsid w:val="009A57DD"/>
    <w:rsid w:val="009A7E98"/>
    <w:rsid w:val="009B1438"/>
    <w:rsid w:val="009B2EC6"/>
    <w:rsid w:val="009B404D"/>
    <w:rsid w:val="009B7406"/>
    <w:rsid w:val="009C096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4440"/>
    <w:rsid w:val="009E384A"/>
    <w:rsid w:val="009F24C7"/>
    <w:rsid w:val="009F2A0C"/>
    <w:rsid w:val="009F5A1B"/>
    <w:rsid w:val="00A003F0"/>
    <w:rsid w:val="00A01A98"/>
    <w:rsid w:val="00A04EF3"/>
    <w:rsid w:val="00A11361"/>
    <w:rsid w:val="00A2171F"/>
    <w:rsid w:val="00A24A2C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327"/>
    <w:rsid w:val="00AF4BAC"/>
    <w:rsid w:val="00AF5F7B"/>
    <w:rsid w:val="00B001BC"/>
    <w:rsid w:val="00B00C15"/>
    <w:rsid w:val="00B01341"/>
    <w:rsid w:val="00B10B6E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5DE3"/>
    <w:rsid w:val="00B766EF"/>
    <w:rsid w:val="00B77CFD"/>
    <w:rsid w:val="00B83C88"/>
    <w:rsid w:val="00B906B2"/>
    <w:rsid w:val="00B935FF"/>
    <w:rsid w:val="00B9382D"/>
    <w:rsid w:val="00B9690F"/>
    <w:rsid w:val="00B96A7F"/>
    <w:rsid w:val="00B97B64"/>
    <w:rsid w:val="00B97C9F"/>
    <w:rsid w:val="00BA206A"/>
    <w:rsid w:val="00BA6514"/>
    <w:rsid w:val="00BB029D"/>
    <w:rsid w:val="00BB0F5B"/>
    <w:rsid w:val="00BB1A10"/>
    <w:rsid w:val="00BC4A1D"/>
    <w:rsid w:val="00BC6DC9"/>
    <w:rsid w:val="00BC709A"/>
    <w:rsid w:val="00BD4063"/>
    <w:rsid w:val="00BD4C6E"/>
    <w:rsid w:val="00BD59CC"/>
    <w:rsid w:val="00BD6AA8"/>
    <w:rsid w:val="00BD7CE9"/>
    <w:rsid w:val="00BE2CBE"/>
    <w:rsid w:val="00BE2D1C"/>
    <w:rsid w:val="00BF0396"/>
    <w:rsid w:val="00C0059B"/>
    <w:rsid w:val="00C01F88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57080"/>
    <w:rsid w:val="00C628F2"/>
    <w:rsid w:val="00C64CCE"/>
    <w:rsid w:val="00C66D4B"/>
    <w:rsid w:val="00C71500"/>
    <w:rsid w:val="00C73EA3"/>
    <w:rsid w:val="00C74964"/>
    <w:rsid w:val="00C7574F"/>
    <w:rsid w:val="00C7595C"/>
    <w:rsid w:val="00C765DF"/>
    <w:rsid w:val="00C81087"/>
    <w:rsid w:val="00C81F14"/>
    <w:rsid w:val="00C820AB"/>
    <w:rsid w:val="00CA2C89"/>
    <w:rsid w:val="00CA345E"/>
    <w:rsid w:val="00CB0793"/>
    <w:rsid w:val="00CB43B3"/>
    <w:rsid w:val="00CB7B14"/>
    <w:rsid w:val="00CC5E78"/>
    <w:rsid w:val="00CC6D24"/>
    <w:rsid w:val="00CD61ED"/>
    <w:rsid w:val="00CD681C"/>
    <w:rsid w:val="00CE022E"/>
    <w:rsid w:val="00CE1F9C"/>
    <w:rsid w:val="00CE2CF8"/>
    <w:rsid w:val="00CE4107"/>
    <w:rsid w:val="00CE4449"/>
    <w:rsid w:val="00CE499C"/>
    <w:rsid w:val="00CF34CE"/>
    <w:rsid w:val="00CF5370"/>
    <w:rsid w:val="00CF7398"/>
    <w:rsid w:val="00D01F91"/>
    <w:rsid w:val="00D021E3"/>
    <w:rsid w:val="00D03CAC"/>
    <w:rsid w:val="00D04613"/>
    <w:rsid w:val="00D10AB8"/>
    <w:rsid w:val="00D112A2"/>
    <w:rsid w:val="00D11BB6"/>
    <w:rsid w:val="00D13352"/>
    <w:rsid w:val="00D138CB"/>
    <w:rsid w:val="00D14CCA"/>
    <w:rsid w:val="00D15E91"/>
    <w:rsid w:val="00D27440"/>
    <w:rsid w:val="00D35440"/>
    <w:rsid w:val="00D35749"/>
    <w:rsid w:val="00D41667"/>
    <w:rsid w:val="00D463C2"/>
    <w:rsid w:val="00D628C6"/>
    <w:rsid w:val="00D64D1B"/>
    <w:rsid w:val="00D7169A"/>
    <w:rsid w:val="00D741EA"/>
    <w:rsid w:val="00D760E9"/>
    <w:rsid w:val="00D8233D"/>
    <w:rsid w:val="00D85A34"/>
    <w:rsid w:val="00D910C9"/>
    <w:rsid w:val="00D9201C"/>
    <w:rsid w:val="00D948C1"/>
    <w:rsid w:val="00D95E07"/>
    <w:rsid w:val="00D977E1"/>
    <w:rsid w:val="00DA5276"/>
    <w:rsid w:val="00DA7932"/>
    <w:rsid w:val="00DB253A"/>
    <w:rsid w:val="00DB2F8E"/>
    <w:rsid w:val="00DB404C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0A8"/>
    <w:rsid w:val="00DD1668"/>
    <w:rsid w:val="00DD1CEF"/>
    <w:rsid w:val="00DD4AA0"/>
    <w:rsid w:val="00DD70F4"/>
    <w:rsid w:val="00DE41BC"/>
    <w:rsid w:val="00DE6D50"/>
    <w:rsid w:val="00DF2BDE"/>
    <w:rsid w:val="00E063DE"/>
    <w:rsid w:val="00E10B2A"/>
    <w:rsid w:val="00E10F6A"/>
    <w:rsid w:val="00E12576"/>
    <w:rsid w:val="00E17039"/>
    <w:rsid w:val="00E20400"/>
    <w:rsid w:val="00E25DE2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0D7"/>
    <w:rsid w:val="00E72BBE"/>
    <w:rsid w:val="00E7613C"/>
    <w:rsid w:val="00E7618E"/>
    <w:rsid w:val="00E82087"/>
    <w:rsid w:val="00E87F7F"/>
    <w:rsid w:val="00E902A0"/>
    <w:rsid w:val="00E92E34"/>
    <w:rsid w:val="00E94DCA"/>
    <w:rsid w:val="00EA2E79"/>
    <w:rsid w:val="00EA5F85"/>
    <w:rsid w:val="00EA7CE4"/>
    <w:rsid w:val="00EB3032"/>
    <w:rsid w:val="00EB42FB"/>
    <w:rsid w:val="00EC4D1C"/>
    <w:rsid w:val="00EC4F0D"/>
    <w:rsid w:val="00EC5249"/>
    <w:rsid w:val="00EC5AD8"/>
    <w:rsid w:val="00ED1DFB"/>
    <w:rsid w:val="00ED21A3"/>
    <w:rsid w:val="00ED52F2"/>
    <w:rsid w:val="00EE27D7"/>
    <w:rsid w:val="00EF1285"/>
    <w:rsid w:val="00EF1F2B"/>
    <w:rsid w:val="00EF2089"/>
    <w:rsid w:val="00EF2165"/>
    <w:rsid w:val="00EF2DD5"/>
    <w:rsid w:val="00EF62A3"/>
    <w:rsid w:val="00EF6ED4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319C"/>
    <w:rsid w:val="00F341C1"/>
    <w:rsid w:val="00F4225D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0FBE"/>
    <w:rsid w:val="00F847FC"/>
    <w:rsid w:val="00F910E4"/>
    <w:rsid w:val="00FA1B1C"/>
    <w:rsid w:val="00FA2478"/>
    <w:rsid w:val="00FA366D"/>
    <w:rsid w:val="00FA37C9"/>
    <w:rsid w:val="00FB6530"/>
    <w:rsid w:val="00FC0666"/>
    <w:rsid w:val="00FC07D2"/>
    <w:rsid w:val="00FC1E53"/>
    <w:rsid w:val="00FC2965"/>
    <w:rsid w:val="00FD3EA6"/>
    <w:rsid w:val="00FD4D83"/>
    <w:rsid w:val="00FE0FD8"/>
    <w:rsid w:val="00FE129B"/>
    <w:rsid w:val="00FE5922"/>
    <w:rsid w:val="00FE6934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348"/>
    <w:rPr>
      <w:rFonts w:ascii="Calibri" w:hAnsi="Calibri" w:cs="Times New Roman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Normal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Normal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Strong">
    <w:name w:val="Strong"/>
    <w:basedOn w:val="DefaultParagraphFont"/>
    <w:uiPriority w:val="22"/>
    <w:qFormat/>
    <w:rsid w:val="00B36DCD"/>
    <w:rPr>
      <w:b/>
      <w:bCs/>
    </w:rPr>
  </w:style>
  <w:style w:type="character" w:styleId="Hyperlink">
    <w:name w:val="Hyperlink"/>
    <w:basedOn w:val="DefaultParagraphFont"/>
    <w:uiPriority w:val="99"/>
    <w:unhideWhenUsed/>
    <w:rsid w:val="00337A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DefaultParagraphFont"/>
    <w:rsid w:val="007E4BED"/>
    <w:rPr>
      <w:rFonts w:ascii="Arial" w:hAnsi="Arial" w:cs="Arial" w:hint="default"/>
    </w:rPr>
  </w:style>
  <w:style w:type="character" w:styleId="Emphasis">
    <w:name w:val="Emphasis"/>
    <w:basedOn w:val="DefaultParagraphFont"/>
    <w:uiPriority w:val="20"/>
    <w:qFormat/>
    <w:rsid w:val="007E4BED"/>
    <w:rPr>
      <w:i/>
      <w:iCs/>
    </w:rPr>
  </w:style>
  <w:style w:type="paragraph" w:styleId="ListParagraph">
    <w:name w:val="List Paragraph"/>
    <w:basedOn w:val="Normal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DefaultParagraphFont"/>
    <w:rsid w:val="005B2682"/>
  </w:style>
  <w:style w:type="character" w:styleId="UnresolvedMention">
    <w:name w:val="Unresolved Mention"/>
    <w:basedOn w:val="DefaultParagraphFont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2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DefaultParagraphFont"/>
    <w:rsid w:val="0087622A"/>
  </w:style>
  <w:style w:type="character" w:styleId="FollowedHyperlink">
    <w:name w:val="FollowedHyperlink"/>
    <w:basedOn w:val="DefaultParagraphFont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NoSpacing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DefaultParagraphFont"/>
    <w:rsid w:val="009A5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5rYzpC7hlg" TargetMode="External"/><Relationship Id="rId13" Type="http://schemas.openxmlformats.org/officeDocument/2006/relationships/hyperlink" Target="https://www.lidl-hellas.gr/c/lidl-plus-christoygenniatikos-diagonismos-kalanta/s10033786" TargetMode="External"/><Relationship Id="rId18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www.instagram.com/lidl_hella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witter.com/Lidl_Hellas_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lidlgr/" TargetMode="Externa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dl-hellas.gr/c/lidl-plus-christoygenniatikos-diagonismos-kalanta/s10033786" TargetMode="External"/><Relationship Id="rId14" Type="http://schemas.openxmlformats.org/officeDocument/2006/relationships/hyperlink" Target="https://corporate.lidl-hellas.gr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STAVROS STAVRINOS (ΣΤΑΥΡΟΣ ΣΤΑΥΡΙΝΟΣ)</cp:lastModifiedBy>
  <cp:revision>63</cp:revision>
  <cp:lastPrinted>2017-09-18T18:53:00Z</cp:lastPrinted>
  <dcterms:created xsi:type="dcterms:W3CDTF">2023-11-23T06:04:00Z</dcterms:created>
  <dcterms:modified xsi:type="dcterms:W3CDTF">2023-11-27T07:47:00Z</dcterms:modified>
</cp:coreProperties>
</file>